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F67C1D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F67C1D" w:rsidRPr="00F67C1D" w:rsidRDefault="00F67C1D" w:rsidP="00F67C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67C1D">
              <w:rPr>
                <w:rFonts w:ascii="Times New Roman" w:hAnsi="Times New Roman" w:cs="Times New Roman"/>
                <w:b/>
                <w:bCs/>
              </w:rPr>
              <w:t xml:space="preserve">на право заключения </w:t>
            </w:r>
            <w:proofErr w:type="gramStart"/>
            <w:r w:rsidRPr="00F67C1D">
              <w:rPr>
                <w:rFonts w:ascii="Times New Roman" w:hAnsi="Times New Roman" w:cs="Times New Roman"/>
                <w:b/>
                <w:bCs/>
              </w:rPr>
              <w:t>договора</w:t>
            </w:r>
            <w:proofErr w:type="gramEnd"/>
            <w:r w:rsidRPr="00F67C1D">
              <w:rPr>
                <w:rFonts w:ascii="Times New Roman" w:hAnsi="Times New Roman" w:cs="Times New Roman"/>
                <w:b/>
                <w:bCs/>
              </w:rPr>
              <w:t xml:space="preserve"> на выполнение работ по проведению полевых сейсморазведочных работ МОГТ-2Д </w:t>
            </w:r>
            <w:r w:rsidRPr="00F67C1D">
              <w:rPr>
                <w:rFonts w:ascii="Times New Roman" w:hAnsi="Times New Roman" w:cs="Times New Roman"/>
                <w:b/>
                <w:bCs/>
              </w:rPr>
              <w:br/>
              <w:t xml:space="preserve">(объем -279 </w:t>
            </w:r>
            <w:proofErr w:type="spellStart"/>
            <w:r w:rsidRPr="00F67C1D">
              <w:rPr>
                <w:rFonts w:ascii="Times New Roman" w:hAnsi="Times New Roman" w:cs="Times New Roman"/>
                <w:b/>
                <w:bCs/>
              </w:rPr>
              <w:t>пог</w:t>
            </w:r>
            <w:proofErr w:type="spellEnd"/>
            <w:r w:rsidRPr="00F67C1D">
              <w:rPr>
                <w:rFonts w:ascii="Times New Roman" w:hAnsi="Times New Roman" w:cs="Times New Roman"/>
                <w:b/>
                <w:bCs/>
              </w:rPr>
              <w:t xml:space="preserve">. км) и выполнение камеральных работ в пределах </w:t>
            </w:r>
            <w:proofErr w:type="spellStart"/>
            <w:r w:rsidRPr="00F67C1D">
              <w:rPr>
                <w:rFonts w:ascii="Times New Roman" w:hAnsi="Times New Roman" w:cs="Times New Roman"/>
                <w:b/>
                <w:bCs/>
              </w:rPr>
              <w:t>Тымтайдахского</w:t>
            </w:r>
            <w:proofErr w:type="spellEnd"/>
            <w:r w:rsidRPr="00F67C1D">
              <w:rPr>
                <w:rFonts w:ascii="Times New Roman" w:hAnsi="Times New Roman" w:cs="Times New Roman"/>
                <w:b/>
                <w:bCs/>
              </w:rPr>
              <w:t xml:space="preserve"> участка недр, расположенного на территории  Республики Саха (Якутия)</w:t>
            </w:r>
          </w:p>
          <w:p w:rsidR="00352404" w:rsidRPr="00042E3E" w:rsidRDefault="0035240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AD74E2" w:rsidRPr="00C34933" w:rsidRDefault="00AD74E2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подведения итогов: </w:t>
            </w:r>
            <w:r w:rsidR="00F22BCD">
              <w:rPr>
                <w:rFonts w:ascii="Times New Roman" w:hAnsi="Times New Roman" w:cs="Times New Roman"/>
                <w:b/>
              </w:rPr>
              <w:t>31</w:t>
            </w:r>
            <w:bookmarkStart w:id="0" w:name="_GoBack"/>
            <w:bookmarkEnd w:id="0"/>
            <w:r w:rsidR="007A1230">
              <w:rPr>
                <w:rFonts w:ascii="Times New Roman" w:hAnsi="Times New Roman" w:cs="Times New Roman"/>
                <w:b/>
              </w:rPr>
              <w:t>.0</w:t>
            </w:r>
            <w:r w:rsidR="00E93474">
              <w:rPr>
                <w:rFonts w:ascii="Times New Roman" w:hAnsi="Times New Roman" w:cs="Times New Roman"/>
                <w:b/>
              </w:rPr>
              <w:t>5</w:t>
            </w:r>
            <w:r w:rsidRPr="00AD74E2">
              <w:rPr>
                <w:rFonts w:ascii="Times New Roman" w:hAnsi="Times New Roman" w:cs="Times New Roman"/>
                <w:b/>
              </w:rPr>
              <w:t>.2018</w:t>
            </w:r>
            <w:r>
              <w:rPr>
                <w:rFonts w:ascii="Times New Roman" w:hAnsi="Times New Roman" w:cs="Times New Roman"/>
                <w:b/>
              </w:rPr>
              <w:t xml:space="preserve"> в 18:00 по местному времени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31859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A123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93474"/>
    <w:rsid w:val="00EA1957"/>
    <w:rsid w:val="00EA2C15"/>
    <w:rsid w:val="00EE25C6"/>
    <w:rsid w:val="00EF19FE"/>
    <w:rsid w:val="00EF4B93"/>
    <w:rsid w:val="00F22BCD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3BE2E-C3BA-4695-AA45-DCE35D2F4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109</cp:revision>
  <cp:lastPrinted>2018-01-31T07:48:00Z</cp:lastPrinted>
  <dcterms:created xsi:type="dcterms:W3CDTF">2015-03-16T09:41:00Z</dcterms:created>
  <dcterms:modified xsi:type="dcterms:W3CDTF">2018-05-21T06:49:00Z</dcterms:modified>
</cp:coreProperties>
</file>